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5ACE" w14:textId="77777777" w:rsidR="00096523" w:rsidRDefault="00096523">
      <w:pPr>
        <w:shd w:val="clear" w:color="auto" w:fill="16130F"/>
        <w:jc w:val="center"/>
      </w:pPr>
    </w:p>
    <w:p w14:paraId="1F86710C" w14:textId="77777777" w:rsidR="00096523" w:rsidRDefault="00000000">
      <w:pPr>
        <w:shd w:val="clear" w:color="auto" w:fill="16130F"/>
        <w:spacing w:before="140"/>
        <w:jc w:val="center"/>
      </w:pPr>
      <w:r>
        <w:rPr>
          <w:noProof/>
        </w:rPr>
        <w:drawing>
          <wp:inline distT="0" distB="0" distL="0" distR="0" wp14:anchorId="5A96FE08" wp14:editId="6D9C65D9">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03AB9588" w14:textId="77E21729" w:rsidR="00096523" w:rsidRDefault="00000000">
      <w:pPr>
        <w:shd w:val="clear" w:color="auto" w:fill="16130F"/>
        <w:spacing w:before="60"/>
        <w:jc w:val="center"/>
      </w:pPr>
      <w:r>
        <w:rPr>
          <w:rFonts w:ascii="Georgia" w:eastAsia="Georgia" w:hAnsi="Georgia" w:cs="Georgia"/>
          <w:b/>
          <w:bCs/>
          <w:color w:val="FFFFFF"/>
          <w:sz w:val="34"/>
          <w:szCs w:val="34"/>
        </w:rPr>
        <w:t xml:space="preserve">ANS IT </w:t>
      </w:r>
      <w:r w:rsidR="001967EA">
        <w:rPr>
          <w:rFonts w:ascii="Georgia" w:eastAsia="Georgia" w:hAnsi="Georgia" w:cs="Georgia"/>
          <w:b/>
          <w:bCs/>
          <w:color w:val="FFFFFF"/>
          <w:sz w:val="34"/>
          <w:szCs w:val="34"/>
        </w:rPr>
        <w:t>India</w:t>
      </w:r>
      <w:r w:rsidR="001967EA">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68943069" w14:textId="77777777" w:rsidR="00096523" w:rsidRDefault="00000000">
      <w:pPr>
        <w:shd w:val="clear" w:color="auto" w:fill="16130F"/>
        <w:spacing w:before="30" w:after="140"/>
        <w:jc w:val="center"/>
      </w:pPr>
      <w:r>
        <w:rPr>
          <w:color w:val="B8B0A6"/>
          <w:sz w:val="15"/>
          <w:szCs w:val="15"/>
        </w:rPr>
        <w:t>BUILDING THE FUTURE OF CONNECTED OPERATIONS</w:t>
      </w:r>
    </w:p>
    <w:p w14:paraId="18121A38" w14:textId="77777777" w:rsidR="00096523" w:rsidRDefault="00000000">
      <w:pPr>
        <w:spacing w:before="200" w:after="20"/>
        <w:jc w:val="center"/>
      </w:pPr>
      <w:r>
        <w:rPr>
          <w:rFonts w:ascii="Georgia" w:eastAsia="Georgia" w:hAnsi="Georgia" w:cs="Georgia"/>
          <w:b/>
          <w:bCs/>
          <w:color w:val="16130F"/>
          <w:sz w:val="46"/>
          <w:szCs w:val="46"/>
        </w:rPr>
        <w:t>Finance Manager</w:t>
      </w:r>
    </w:p>
    <w:p w14:paraId="0984834E" w14:textId="77777777" w:rsidR="00096523" w:rsidRDefault="00096523">
      <w:pPr>
        <w:pBdr>
          <w:bottom w:val="single" w:sz="16" w:space="2" w:color="C0703C"/>
        </w:pBdr>
        <w:spacing w:after="30"/>
        <w:jc w:val="center"/>
      </w:pPr>
    </w:p>
    <w:p w14:paraId="3BADFA36" w14:textId="77777777" w:rsidR="00096523" w:rsidRDefault="00000000">
      <w:pPr>
        <w:spacing w:before="40" w:after="160"/>
        <w:jc w:val="center"/>
      </w:pPr>
      <w:r>
        <w:rPr>
          <w:color w:val="6B6B6B"/>
          <w:sz w:val="15"/>
          <w:szCs w:val="15"/>
        </w:rPr>
        <w:t>FINANCE &amp; ACCOUNTS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096523" w14:paraId="67CBD050"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C64D045" w14:textId="77777777" w:rsidR="00096523"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296BB0F" w14:textId="77777777" w:rsidR="00096523"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B93200A" w14:textId="77777777" w:rsidR="00096523"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641078E" w14:textId="77777777" w:rsidR="00096523" w:rsidRDefault="00000000">
            <w:pPr>
              <w:jc w:val="center"/>
            </w:pPr>
            <w:r>
              <w:rPr>
                <w:b/>
                <w:bCs/>
                <w:color w:val="C0703C"/>
                <w:sz w:val="15"/>
                <w:szCs w:val="15"/>
              </w:rPr>
              <w:t>LOCATION</w:t>
            </w:r>
          </w:p>
        </w:tc>
      </w:tr>
      <w:tr w:rsidR="00096523" w14:paraId="5DF7D219"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1038553" w14:textId="77777777" w:rsidR="00096523" w:rsidRDefault="00000000">
            <w:pPr>
              <w:jc w:val="center"/>
            </w:pPr>
            <w:r>
              <w:rPr>
                <w:b/>
                <w:bCs/>
                <w:color w:val="16130F"/>
                <w:sz w:val="19"/>
                <w:szCs w:val="19"/>
              </w:rPr>
              <w:t>Finance &amp; Accounts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F1E8915" w14:textId="1175B59C" w:rsidR="00096523" w:rsidRDefault="00000000">
            <w:pPr>
              <w:jc w:val="center"/>
            </w:pPr>
            <w:r>
              <w:rPr>
                <w:b/>
                <w:bCs/>
                <w:color w:val="16130F"/>
                <w:sz w:val="19"/>
                <w:szCs w:val="19"/>
              </w:rPr>
              <w:t>Director</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17DD2DA" w14:textId="77777777" w:rsidR="00096523" w:rsidRDefault="00000000">
            <w:pPr>
              <w:jc w:val="center"/>
            </w:pPr>
            <w:r>
              <w:rPr>
                <w:b/>
                <w:bCs/>
                <w:color w:val="16130F"/>
                <w:sz w:val="19"/>
                <w:szCs w:val="19"/>
              </w:rPr>
              <w:t>M2</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30EE870" w14:textId="77777777" w:rsidR="00096523" w:rsidRDefault="00000000">
            <w:pPr>
              <w:jc w:val="center"/>
            </w:pPr>
            <w:r>
              <w:rPr>
                <w:b/>
                <w:bCs/>
                <w:color w:val="16130F"/>
                <w:sz w:val="19"/>
                <w:szCs w:val="19"/>
              </w:rPr>
              <w:t>Surat, Gujarat</w:t>
            </w:r>
          </w:p>
        </w:tc>
      </w:tr>
    </w:tbl>
    <w:p w14:paraId="0743F8E1" w14:textId="77777777" w:rsidR="00096523" w:rsidRDefault="00000000">
      <w:pPr>
        <w:spacing w:before="260" w:after="30"/>
      </w:pPr>
      <w:r>
        <w:rPr>
          <w:rFonts w:ascii="Georgia" w:eastAsia="Georgia" w:hAnsi="Georgia" w:cs="Georgia"/>
          <w:b/>
          <w:bCs/>
          <w:color w:val="16130F"/>
          <w:sz w:val="26"/>
          <w:szCs w:val="26"/>
        </w:rPr>
        <w:t>About ANS IT India</w:t>
      </w:r>
    </w:p>
    <w:p w14:paraId="55AF8383" w14:textId="77777777" w:rsidR="00096523" w:rsidRDefault="00096523">
      <w:pPr>
        <w:pBdr>
          <w:bottom w:val="single" w:sz="14" w:space="1" w:color="C0703C"/>
        </w:pBdr>
        <w:spacing w:after="120"/>
      </w:pPr>
    </w:p>
    <w:p w14:paraId="49552622" w14:textId="77777777" w:rsidR="00096523"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62A4D59E" w14:textId="77777777" w:rsidR="00096523" w:rsidRDefault="00096523">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096523" w14:paraId="10798963"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8A4047C" w14:textId="77777777" w:rsidR="00096523"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74CED13" w14:textId="77777777" w:rsidR="00096523"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D2FDE8C" w14:textId="77777777" w:rsidR="00096523" w:rsidRDefault="00000000">
            <w:pPr>
              <w:jc w:val="center"/>
            </w:pPr>
            <w:r>
              <w:rPr>
                <w:rFonts w:ascii="Georgia" w:eastAsia="Georgia" w:hAnsi="Georgia" w:cs="Georgia"/>
                <w:b/>
                <w:bCs/>
                <w:color w:val="C0703C"/>
                <w:sz w:val="34"/>
                <w:szCs w:val="34"/>
              </w:rPr>
              <w:t>52+</w:t>
            </w:r>
          </w:p>
        </w:tc>
      </w:tr>
      <w:tr w:rsidR="00096523" w14:paraId="7EE46427"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1985D5A" w14:textId="77777777" w:rsidR="00096523"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D421CFC" w14:textId="77777777" w:rsidR="00096523"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C5EE0D7" w14:textId="77777777" w:rsidR="00096523" w:rsidRDefault="00000000">
            <w:pPr>
              <w:jc w:val="center"/>
            </w:pPr>
            <w:r>
              <w:rPr>
                <w:color w:val="B8B0A6"/>
                <w:sz w:val="13"/>
                <w:szCs w:val="13"/>
              </w:rPr>
              <w:t>URBAN LOCAL BODIES</w:t>
            </w:r>
          </w:p>
        </w:tc>
      </w:tr>
    </w:tbl>
    <w:p w14:paraId="1AE33A62" w14:textId="77777777" w:rsidR="00096523" w:rsidRDefault="00000000">
      <w:pPr>
        <w:spacing w:before="260" w:after="30"/>
      </w:pPr>
      <w:r>
        <w:rPr>
          <w:rFonts w:ascii="Georgia" w:eastAsia="Georgia" w:hAnsi="Georgia" w:cs="Georgia"/>
          <w:b/>
          <w:bCs/>
          <w:color w:val="16130F"/>
          <w:sz w:val="26"/>
          <w:szCs w:val="26"/>
        </w:rPr>
        <w:t>Role Purpose</w:t>
      </w:r>
    </w:p>
    <w:p w14:paraId="1A439227" w14:textId="77777777" w:rsidR="00096523" w:rsidRDefault="00096523">
      <w:pPr>
        <w:pBdr>
          <w:bottom w:val="single" w:sz="14" w:space="1" w:color="C0703C"/>
        </w:pBdr>
        <w:spacing w:after="120"/>
      </w:pPr>
    </w:p>
    <w:p w14:paraId="2D4A9FC3" w14:textId="6BC4D273" w:rsidR="00096523" w:rsidRDefault="00000000">
      <w:pPr>
        <w:spacing w:before="60" w:after="60"/>
      </w:pPr>
      <w:r>
        <w:t>The Finance Manager owns the financial health, compliance and reporting of ANS IT India. Reporting to the Director, this role manages accounting, statutory compliance, cash flow, receivables and payables — ensuring accurate books, healthy liquidity and full regulatory adherence as the company scales.</w:t>
      </w:r>
    </w:p>
    <w:p w14:paraId="22DFBB28" w14:textId="77777777" w:rsidR="00096523" w:rsidRDefault="00000000">
      <w:pPr>
        <w:spacing w:before="260" w:after="30"/>
      </w:pPr>
      <w:r>
        <w:rPr>
          <w:rFonts w:ascii="Georgia" w:eastAsia="Georgia" w:hAnsi="Georgia" w:cs="Georgia"/>
          <w:b/>
          <w:bCs/>
          <w:color w:val="16130F"/>
          <w:sz w:val="26"/>
          <w:szCs w:val="26"/>
        </w:rPr>
        <w:t>Key Responsibilities</w:t>
      </w:r>
    </w:p>
    <w:p w14:paraId="7C1BB3A9" w14:textId="77777777" w:rsidR="00096523" w:rsidRDefault="00096523">
      <w:pPr>
        <w:pBdr>
          <w:bottom w:val="single" w:sz="14" w:space="1" w:color="C0703C"/>
        </w:pBdr>
        <w:spacing w:after="120"/>
      </w:pPr>
    </w:p>
    <w:p w14:paraId="4DC85B32" w14:textId="77777777" w:rsidR="00096523" w:rsidRDefault="00000000">
      <w:pPr>
        <w:pStyle w:val="ListParagraph"/>
        <w:numPr>
          <w:ilvl w:val="0"/>
          <w:numId w:val="2"/>
        </w:numPr>
        <w:spacing w:before="50" w:after="50"/>
      </w:pPr>
      <w:r>
        <w:t>Own the company’s books of accounts, financial reporting and month-end close.</w:t>
      </w:r>
    </w:p>
    <w:p w14:paraId="1A5F704C" w14:textId="77777777" w:rsidR="00096523" w:rsidRDefault="00000000">
      <w:pPr>
        <w:pStyle w:val="ListParagraph"/>
        <w:numPr>
          <w:ilvl w:val="0"/>
          <w:numId w:val="2"/>
        </w:numPr>
        <w:spacing w:before="50" w:after="50"/>
      </w:pPr>
      <w:r>
        <w:t>Ensure full statutory compliance — GST, TDS, income tax, PF, ESI, professional tax and ROC filings.</w:t>
      </w:r>
    </w:p>
    <w:p w14:paraId="5A63D2FF" w14:textId="77777777" w:rsidR="00096523" w:rsidRDefault="00000000">
      <w:pPr>
        <w:pStyle w:val="ListParagraph"/>
        <w:numPr>
          <w:ilvl w:val="0"/>
          <w:numId w:val="2"/>
        </w:numPr>
        <w:spacing w:before="50" w:after="50"/>
      </w:pPr>
      <w:r>
        <w:t>Manage cash flow, working capital and liquidity planning.</w:t>
      </w:r>
    </w:p>
    <w:p w14:paraId="42A2741A" w14:textId="77777777" w:rsidR="00096523" w:rsidRDefault="00000000">
      <w:pPr>
        <w:pStyle w:val="ListParagraph"/>
        <w:numPr>
          <w:ilvl w:val="0"/>
          <w:numId w:val="2"/>
        </w:numPr>
        <w:spacing w:before="50" w:after="50"/>
      </w:pPr>
      <w:r>
        <w:t>Oversee accounts receivable and payable, driving timely collections and disciplined payments.</w:t>
      </w:r>
    </w:p>
    <w:p w14:paraId="6D4CDFC3" w14:textId="77777777" w:rsidR="00096523" w:rsidRDefault="00000000">
      <w:pPr>
        <w:pStyle w:val="ListParagraph"/>
        <w:numPr>
          <w:ilvl w:val="0"/>
          <w:numId w:val="2"/>
        </w:numPr>
        <w:spacing w:before="50" w:after="50"/>
      </w:pPr>
      <w:r>
        <w:t>Manage billing and revenue recognition in line with company policy (bank-realized basis).</w:t>
      </w:r>
    </w:p>
    <w:p w14:paraId="39311F45" w14:textId="77777777" w:rsidR="00096523" w:rsidRDefault="00000000">
      <w:pPr>
        <w:pStyle w:val="ListParagraph"/>
        <w:numPr>
          <w:ilvl w:val="0"/>
          <w:numId w:val="2"/>
        </w:numPr>
        <w:spacing w:before="50" w:after="50"/>
      </w:pPr>
      <w:r>
        <w:t>Prepare financial statements, MIS and management dashboards.</w:t>
      </w:r>
    </w:p>
    <w:p w14:paraId="2C897568" w14:textId="77777777" w:rsidR="00096523" w:rsidRDefault="00000000">
      <w:pPr>
        <w:pStyle w:val="ListParagraph"/>
        <w:numPr>
          <w:ilvl w:val="0"/>
          <w:numId w:val="2"/>
        </w:numPr>
        <w:spacing w:before="50" w:after="50"/>
      </w:pPr>
      <w:r>
        <w:t>Lead budgeting, forecasting and variance analysis.</w:t>
      </w:r>
    </w:p>
    <w:p w14:paraId="3069DA5E" w14:textId="77777777" w:rsidR="00096523" w:rsidRDefault="00000000">
      <w:pPr>
        <w:pStyle w:val="ListParagraph"/>
        <w:numPr>
          <w:ilvl w:val="0"/>
          <w:numId w:val="2"/>
        </w:numPr>
        <w:spacing w:before="50" w:after="50"/>
      </w:pPr>
      <w:r>
        <w:t>Manage banking relationships, audits and statutory filings.</w:t>
      </w:r>
    </w:p>
    <w:p w14:paraId="67EB1BD7" w14:textId="77777777" w:rsidR="00096523" w:rsidRDefault="00000000">
      <w:pPr>
        <w:pStyle w:val="ListParagraph"/>
        <w:numPr>
          <w:ilvl w:val="0"/>
          <w:numId w:val="2"/>
        </w:numPr>
        <w:spacing w:before="50" w:after="50"/>
      </w:pPr>
      <w:r>
        <w:t>Develop and mentor the accounts team.</w:t>
      </w:r>
    </w:p>
    <w:p w14:paraId="41980330" w14:textId="6024C5C5" w:rsidR="00096523" w:rsidRDefault="00000000">
      <w:pPr>
        <w:pStyle w:val="ListParagraph"/>
        <w:numPr>
          <w:ilvl w:val="0"/>
          <w:numId w:val="2"/>
        </w:numPr>
        <w:spacing w:before="50" w:after="50"/>
      </w:pPr>
      <w:r>
        <w:lastRenderedPageBreak/>
        <w:t>Report financial performance and risks to the Director.</w:t>
      </w:r>
    </w:p>
    <w:p w14:paraId="7FBF1A7B" w14:textId="77777777" w:rsidR="00096523" w:rsidRDefault="00000000">
      <w:pPr>
        <w:spacing w:before="260" w:after="30"/>
      </w:pPr>
      <w:r>
        <w:rPr>
          <w:rFonts w:ascii="Georgia" w:eastAsia="Georgia" w:hAnsi="Georgia" w:cs="Georgia"/>
          <w:b/>
          <w:bCs/>
          <w:color w:val="16130F"/>
          <w:sz w:val="26"/>
          <w:szCs w:val="26"/>
        </w:rPr>
        <w:t>Key Result Areas</w:t>
      </w:r>
    </w:p>
    <w:p w14:paraId="6167DCEA" w14:textId="77777777" w:rsidR="00096523" w:rsidRDefault="00096523">
      <w:pPr>
        <w:pBdr>
          <w:bottom w:val="single" w:sz="14" w:space="1" w:color="C0703C"/>
        </w:pBdr>
        <w:spacing w:after="120"/>
      </w:pPr>
    </w:p>
    <w:p w14:paraId="6892DD23" w14:textId="77777777" w:rsidR="00096523" w:rsidRDefault="00000000">
      <w:pPr>
        <w:pStyle w:val="ListParagraph"/>
        <w:numPr>
          <w:ilvl w:val="0"/>
          <w:numId w:val="2"/>
        </w:numPr>
        <w:spacing w:before="50" w:after="50"/>
      </w:pPr>
      <w:r>
        <w:t>Accurate books and timely financial reporting</w:t>
      </w:r>
    </w:p>
    <w:p w14:paraId="653A89A3" w14:textId="77777777" w:rsidR="00096523" w:rsidRDefault="00000000">
      <w:pPr>
        <w:pStyle w:val="ListParagraph"/>
        <w:numPr>
          <w:ilvl w:val="0"/>
          <w:numId w:val="2"/>
        </w:numPr>
        <w:spacing w:before="50" w:after="50"/>
      </w:pPr>
      <w:r>
        <w:t>Statutory and regulatory compliance</w:t>
      </w:r>
    </w:p>
    <w:p w14:paraId="11BF3112" w14:textId="77777777" w:rsidR="00096523" w:rsidRDefault="00000000">
      <w:pPr>
        <w:pStyle w:val="ListParagraph"/>
        <w:numPr>
          <w:ilvl w:val="0"/>
          <w:numId w:val="2"/>
        </w:numPr>
        <w:spacing w:before="50" w:after="50"/>
      </w:pPr>
      <w:r>
        <w:t>Cash flow and working-capital management</w:t>
      </w:r>
    </w:p>
    <w:p w14:paraId="6ECA46DE" w14:textId="77777777" w:rsidR="00096523" w:rsidRDefault="00000000">
      <w:pPr>
        <w:pStyle w:val="ListParagraph"/>
        <w:numPr>
          <w:ilvl w:val="0"/>
          <w:numId w:val="2"/>
        </w:numPr>
        <w:spacing w:before="50" w:after="50"/>
      </w:pPr>
      <w:r>
        <w:t>Receivables, collections and payables discipline</w:t>
      </w:r>
    </w:p>
    <w:p w14:paraId="610DAFDA" w14:textId="77777777" w:rsidR="00096523" w:rsidRDefault="00000000">
      <w:pPr>
        <w:pStyle w:val="ListParagraph"/>
        <w:numPr>
          <w:ilvl w:val="0"/>
          <w:numId w:val="2"/>
        </w:numPr>
        <w:spacing w:before="50" w:after="50"/>
      </w:pPr>
      <w:r>
        <w:t>Budgeting, forecasting and MIS</w:t>
      </w:r>
    </w:p>
    <w:p w14:paraId="65202C1D" w14:textId="77777777" w:rsidR="00096523" w:rsidRDefault="00000000">
      <w:pPr>
        <w:pStyle w:val="ListParagraph"/>
        <w:numPr>
          <w:ilvl w:val="0"/>
          <w:numId w:val="2"/>
        </w:numPr>
        <w:spacing w:before="50" w:after="50"/>
      </w:pPr>
      <w:r>
        <w:t>Audit readiness and finance-team capability</w:t>
      </w:r>
    </w:p>
    <w:p w14:paraId="1E494049" w14:textId="77777777" w:rsidR="00096523" w:rsidRDefault="00000000">
      <w:pPr>
        <w:spacing w:before="260" w:after="30"/>
      </w:pPr>
      <w:r>
        <w:rPr>
          <w:rFonts w:ascii="Georgia" w:eastAsia="Georgia" w:hAnsi="Georgia" w:cs="Georgia"/>
          <w:b/>
          <w:bCs/>
          <w:color w:val="16130F"/>
          <w:sz w:val="26"/>
          <w:szCs w:val="26"/>
        </w:rPr>
        <w:t>Qualifications &amp; Experience</w:t>
      </w:r>
    </w:p>
    <w:p w14:paraId="7B33EBA2" w14:textId="77777777" w:rsidR="00096523" w:rsidRDefault="00096523">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096523" w14:paraId="77E4DC42"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11E3B21F" w14:textId="77777777" w:rsidR="00096523"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73503EF" w14:textId="77777777" w:rsidR="00096523" w:rsidRDefault="00000000">
            <w:r>
              <w:rPr>
                <w:sz w:val="20"/>
                <w:szCs w:val="20"/>
              </w:rPr>
              <w:t>CA, CMA, MBA Finance or equivalent. Commerce graduate mandatory.</w:t>
            </w:r>
          </w:p>
        </w:tc>
      </w:tr>
      <w:tr w:rsidR="00096523" w14:paraId="0EE5EBC7"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21E2DA85" w14:textId="77777777" w:rsidR="00096523"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16E5F49D" w14:textId="4CAE4B62" w:rsidR="00096523" w:rsidRDefault="001076AF">
            <w:r>
              <w:rPr>
                <w:sz w:val="20"/>
                <w:szCs w:val="20"/>
              </w:rPr>
              <w:t>8</w:t>
            </w:r>
            <w:r w:rsidR="00000000">
              <w:rPr>
                <w:sz w:val="20"/>
                <w:szCs w:val="20"/>
              </w:rPr>
              <w:t>+ years in finance and accounting, with at least 4 years in a finance leadership role.</w:t>
            </w:r>
          </w:p>
        </w:tc>
      </w:tr>
      <w:tr w:rsidR="00096523" w14:paraId="083D600D"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2592E25F" w14:textId="77777777" w:rsidR="00096523"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F032F61" w14:textId="77777777" w:rsidR="00096523" w:rsidRDefault="00000000">
            <w:r>
              <w:rPr>
                <w:sz w:val="20"/>
                <w:szCs w:val="20"/>
              </w:rPr>
              <w:t>Experience in technology, SaaS or product companies preferred; Zoho Books familiarity an advantage.</w:t>
            </w:r>
          </w:p>
        </w:tc>
      </w:tr>
    </w:tbl>
    <w:p w14:paraId="359A94F6" w14:textId="77777777" w:rsidR="00096523" w:rsidRDefault="00000000">
      <w:pPr>
        <w:spacing w:before="260" w:after="30"/>
      </w:pPr>
      <w:r>
        <w:rPr>
          <w:rFonts w:ascii="Georgia" w:eastAsia="Georgia" w:hAnsi="Georgia" w:cs="Georgia"/>
          <w:b/>
          <w:bCs/>
          <w:color w:val="16130F"/>
          <w:sz w:val="26"/>
          <w:szCs w:val="26"/>
        </w:rPr>
        <w:t>Skills &amp; Competencies</w:t>
      </w:r>
    </w:p>
    <w:p w14:paraId="06516ABA" w14:textId="77777777" w:rsidR="00096523" w:rsidRDefault="00096523">
      <w:pPr>
        <w:pBdr>
          <w:bottom w:val="single" w:sz="14" w:space="1" w:color="C0703C"/>
        </w:pBdr>
        <w:spacing w:after="120"/>
      </w:pPr>
    </w:p>
    <w:p w14:paraId="7C780E60" w14:textId="77777777" w:rsidR="00096523" w:rsidRDefault="00000000">
      <w:pPr>
        <w:pStyle w:val="ListParagraph"/>
        <w:numPr>
          <w:ilvl w:val="0"/>
          <w:numId w:val="2"/>
        </w:numPr>
        <w:spacing w:before="50" w:after="50"/>
      </w:pPr>
      <w:r>
        <w:t>Strong command of accounting, taxation and statutory compliance</w:t>
      </w:r>
    </w:p>
    <w:p w14:paraId="24CC6A8B" w14:textId="77777777" w:rsidR="00096523" w:rsidRDefault="00000000">
      <w:pPr>
        <w:pStyle w:val="ListParagraph"/>
        <w:numPr>
          <w:ilvl w:val="0"/>
          <w:numId w:val="2"/>
        </w:numPr>
        <w:spacing w:before="50" w:after="50"/>
      </w:pPr>
      <w:r>
        <w:t>Cash flow, working-capital and financial-planning expertise</w:t>
      </w:r>
    </w:p>
    <w:p w14:paraId="51201F1A" w14:textId="77777777" w:rsidR="00096523" w:rsidRDefault="00000000">
      <w:pPr>
        <w:pStyle w:val="ListParagraph"/>
        <w:numPr>
          <w:ilvl w:val="0"/>
          <w:numId w:val="2"/>
        </w:numPr>
        <w:spacing w:before="50" w:after="50"/>
      </w:pPr>
      <w:r>
        <w:t>Proficiency with accounting systems, Zoho Books preferred</w:t>
      </w:r>
    </w:p>
    <w:p w14:paraId="585602A8" w14:textId="77777777" w:rsidR="00096523" w:rsidRDefault="00000000">
      <w:pPr>
        <w:pStyle w:val="ListParagraph"/>
        <w:numPr>
          <w:ilvl w:val="0"/>
          <w:numId w:val="2"/>
        </w:numPr>
        <w:spacing w:before="50" w:after="50"/>
      </w:pPr>
      <w:r>
        <w:t>Analytical, detail-oriented and governance-focused</w:t>
      </w:r>
    </w:p>
    <w:p w14:paraId="76B0DB8B" w14:textId="77777777" w:rsidR="00096523" w:rsidRDefault="00000000">
      <w:pPr>
        <w:pStyle w:val="ListParagraph"/>
        <w:numPr>
          <w:ilvl w:val="0"/>
          <w:numId w:val="2"/>
        </w:numPr>
        <w:spacing w:before="50" w:after="50"/>
      </w:pPr>
      <w:r>
        <w:t>Team leadership and stakeholder management</w:t>
      </w:r>
    </w:p>
    <w:p w14:paraId="79E34EA4" w14:textId="77777777" w:rsidR="00096523" w:rsidRDefault="00000000">
      <w:pPr>
        <w:pStyle w:val="ListParagraph"/>
        <w:numPr>
          <w:ilvl w:val="0"/>
          <w:numId w:val="2"/>
        </w:numPr>
        <w:spacing w:before="50" w:after="50"/>
      </w:pPr>
      <w:r>
        <w:t>Integrity and confidentiality with financial data</w:t>
      </w:r>
    </w:p>
    <w:p w14:paraId="204CE031" w14:textId="77777777" w:rsidR="00096523" w:rsidRDefault="00000000">
      <w:pPr>
        <w:spacing w:before="260" w:after="30"/>
      </w:pPr>
      <w:r>
        <w:rPr>
          <w:rFonts w:ascii="Georgia" w:eastAsia="Georgia" w:hAnsi="Georgia" w:cs="Georgia"/>
          <w:b/>
          <w:bCs/>
          <w:color w:val="16130F"/>
          <w:sz w:val="26"/>
          <w:szCs w:val="26"/>
        </w:rPr>
        <w:t>What We Offer</w:t>
      </w:r>
    </w:p>
    <w:p w14:paraId="40417FF5" w14:textId="77777777" w:rsidR="00096523" w:rsidRDefault="00096523">
      <w:pPr>
        <w:pBdr>
          <w:bottom w:val="single" w:sz="14" w:space="1" w:color="C0703C"/>
        </w:pBdr>
        <w:spacing w:after="120"/>
      </w:pPr>
    </w:p>
    <w:p w14:paraId="2BD6B0C6" w14:textId="77777777" w:rsidR="00096523"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66485C71" w14:textId="77777777" w:rsidR="00096523" w:rsidRDefault="00000000">
      <w:pPr>
        <w:pStyle w:val="ListParagraph"/>
        <w:numPr>
          <w:ilvl w:val="0"/>
          <w:numId w:val="2"/>
        </w:numPr>
        <w:spacing w:before="50" w:after="50"/>
      </w:pPr>
      <w:r>
        <w:rPr>
          <w:color w:val="16130F"/>
        </w:rPr>
        <w:t>Structured career progression with a transparent, merit-based promotion framework</w:t>
      </w:r>
    </w:p>
    <w:p w14:paraId="010F43F4" w14:textId="77777777" w:rsidR="00096523" w:rsidRDefault="00000000">
      <w:pPr>
        <w:pStyle w:val="ListParagraph"/>
        <w:numPr>
          <w:ilvl w:val="0"/>
          <w:numId w:val="2"/>
        </w:numPr>
        <w:spacing w:before="50" w:after="50"/>
      </w:pPr>
      <w:r>
        <w:rPr>
          <w:color w:val="16130F"/>
        </w:rPr>
        <w:t>Performance recognition programmes — Star of the Month, Rockstar of the Month and On-the-Spot awards</w:t>
      </w:r>
    </w:p>
    <w:p w14:paraId="41AEA681" w14:textId="77777777" w:rsidR="00096523" w:rsidRDefault="00000000">
      <w:pPr>
        <w:pStyle w:val="ListParagraph"/>
        <w:numPr>
          <w:ilvl w:val="0"/>
          <w:numId w:val="2"/>
        </w:numPr>
        <w:spacing w:before="50" w:after="50"/>
      </w:pPr>
      <w:r>
        <w:rPr>
          <w:color w:val="16130F"/>
        </w:rPr>
        <w:t>Privilege, Casual and Sick leave as per company policy, plus restricted and flexible holidays</w:t>
      </w:r>
    </w:p>
    <w:p w14:paraId="64368BE9" w14:textId="77777777" w:rsidR="00096523" w:rsidRDefault="00000000">
      <w:pPr>
        <w:pStyle w:val="ListParagraph"/>
        <w:numPr>
          <w:ilvl w:val="0"/>
          <w:numId w:val="2"/>
        </w:numPr>
        <w:spacing w:before="50" w:after="50"/>
      </w:pPr>
      <w:r>
        <w:rPr>
          <w:color w:val="16130F"/>
        </w:rPr>
        <w:t>Provident Fund, Gratuity and statutory benefits as per applicable law</w:t>
      </w:r>
    </w:p>
    <w:p w14:paraId="1BA26847" w14:textId="77777777" w:rsidR="00096523" w:rsidRDefault="00000000">
      <w:pPr>
        <w:pStyle w:val="ListParagraph"/>
        <w:numPr>
          <w:ilvl w:val="0"/>
          <w:numId w:val="2"/>
        </w:numPr>
        <w:spacing w:before="50" w:after="50"/>
      </w:pPr>
      <w:r>
        <w:rPr>
          <w:color w:val="16130F"/>
        </w:rPr>
        <w:t>Professional certification and training reimbursement for role-relevant development</w:t>
      </w:r>
    </w:p>
    <w:p w14:paraId="40871E38" w14:textId="77777777" w:rsidR="00096523" w:rsidRDefault="00000000">
      <w:pPr>
        <w:pStyle w:val="ListParagraph"/>
        <w:numPr>
          <w:ilvl w:val="0"/>
          <w:numId w:val="2"/>
        </w:numPr>
        <w:spacing w:before="50" w:after="50"/>
      </w:pPr>
      <w:r>
        <w:rPr>
          <w:color w:val="16130F"/>
        </w:rPr>
        <w:t>Employee referral rewards and regular employee engagement activities</w:t>
      </w:r>
    </w:p>
    <w:p w14:paraId="1A9F2D8D" w14:textId="77777777" w:rsidR="00096523" w:rsidRDefault="00000000">
      <w:pPr>
        <w:pStyle w:val="ListParagraph"/>
        <w:numPr>
          <w:ilvl w:val="0"/>
          <w:numId w:val="2"/>
        </w:numPr>
        <w:spacing w:before="50" w:after="50"/>
      </w:pPr>
      <w:r>
        <w:rPr>
          <w:color w:val="16130F"/>
        </w:rPr>
        <w:t>The opportunity to shape and lead a core function at one of India’s fastest-growing telematics companies</w:t>
      </w:r>
    </w:p>
    <w:p w14:paraId="67A34094" w14:textId="77777777" w:rsidR="00096523" w:rsidRDefault="00000000">
      <w:pPr>
        <w:spacing w:before="260" w:after="30"/>
      </w:pPr>
      <w:r>
        <w:rPr>
          <w:rFonts w:ascii="Georgia" w:eastAsia="Georgia" w:hAnsi="Georgia" w:cs="Georgia"/>
          <w:b/>
          <w:bCs/>
          <w:color w:val="16130F"/>
          <w:sz w:val="26"/>
          <w:szCs w:val="26"/>
        </w:rPr>
        <w:t>How to Apply</w:t>
      </w:r>
    </w:p>
    <w:p w14:paraId="7CF15D1B" w14:textId="77777777" w:rsidR="00096523" w:rsidRDefault="00096523">
      <w:pPr>
        <w:pBdr>
          <w:bottom w:val="single" w:sz="14" w:space="1" w:color="C0703C"/>
        </w:pBdr>
        <w:spacing w:after="120"/>
      </w:pPr>
    </w:p>
    <w:p w14:paraId="528DD1DD" w14:textId="77777777" w:rsidR="00096523" w:rsidRDefault="00000000">
      <w:pPr>
        <w:spacing w:before="60" w:after="60"/>
      </w:pPr>
      <w:r>
        <w:t xml:space="preserve">Email your CV to </w:t>
      </w:r>
      <w:r>
        <w:rPr>
          <w:b/>
          <w:bCs/>
          <w:color w:val="A85C2E"/>
        </w:rPr>
        <w:t>hr@ansitindia.com</w:t>
      </w:r>
      <w:r>
        <w:t xml:space="preserve"> with the subject line “Application — Finance Manager”</w:t>
      </w:r>
    </w:p>
    <w:p w14:paraId="25B8EB45" w14:textId="77777777" w:rsidR="00096523" w:rsidRDefault="00000000">
      <w:pPr>
        <w:spacing w:before="40" w:after="60"/>
      </w:pPr>
      <w:r>
        <w:lastRenderedPageBreak/>
        <w:t xml:space="preserve">Learn more about us: </w:t>
      </w:r>
      <w:hyperlink r:id="rId8" w:history="1">
        <w:r>
          <w:rPr>
            <w:b/>
            <w:bCs/>
            <w:color w:val="A85C2E"/>
            <w:u w:val="single"/>
          </w:rPr>
          <w:t>ansitindia.com/about-us</w:t>
        </w:r>
      </w:hyperlink>
    </w:p>
    <w:p w14:paraId="422683B1" w14:textId="77777777" w:rsidR="00096523"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096523">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3F77" w14:textId="77777777" w:rsidR="00BA133B" w:rsidRDefault="00BA133B">
      <w:r>
        <w:separator/>
      </w:r>
    </w:p>
  </w:endnote>
  <w:endnote w:type="continuationSeparator" w:id="0">
    <w:p w14:paraId="2757787C" w14:textId="77777777" w:rsidR="00BA133B" w:rsidRDefault="00BA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0413" w14:textId="77777777" w:rsidR="00096523"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1967EA">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6147" w14:textId="77777777" w:rsidR="00BA133B" w:rsidRDefault="00BA133B">
      <w:r>
        <w:separator/>
      </w:r>
    </w:p>
  </w:footnote>
  <w:footnote w:type="continuationSeparator" w:id="0">
    <w:p w14:paraId="1F35FEA1" w14:textId="77777777" w:rsidR="00BA133B" w:rsidRDefault="00BA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12F9" w14:textId="77777777" w:rsidR="00096523"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14D23"/>
    <w:multiLevelType w:val="hybridMultilevel"/>
    <w:tmpl w:val="F1980646"/>
    <w:lvl w:ilvl="0" w:tplc="F7507C8E">
      <w:start w:val="1"/>
      <w:numFmt w:val="bullet"/>
      <w:lvlText w:val="●"/>
      <w:lvlJc w:val="left"/>
      <w:pPr>
        <w:ind w:left="720" w:hanging="360"/>
      </w:pPr>
    </w:lvl>
    <w:lvl w:ilvl="1" w:tplc="C9B8391C">
      <w:start w:val="1"/>
      <w:numFmt w:val="bullet"/>
      <w:lvlText w:val="○"/>
      <w:lvlJc w:val="left"/>
      <w:pPr>
        <w:ind w:left="1440" w:hanging="360"/>
      </w:pPr>
    </w:lvl>
    <w:lvl w:ilvl="2" w:tplc="528C5F94">
      <w:start w:val="1"/>
      <w:numFmt w:val="bullet"/>
      <w:lvlText w:val="■"/>
      <w:lvlJc w:val="left"/>
      <w:pPr>
        <w:ind w:left="2160" w:hanging="360"/>
      </w:pPr>
    </w:lvl>
    <w:lvl w:ilvl="3" w:tplc="49A0D5A2">
      <w:start w:val="1"/>
      <w:numFmt w:val="bullet"/>
      <w:lvlText w:val="●"/>
      <w:lvlJc w:val="left"/>
      <w:pPr>
        <w:ind w:left="2880" w:hanging="360"/>
      </w:pPr>
    </w:lvl>
    <w:lvl w:ilvl="4" w:tplc="6A1C2FCE">
      <w:start w:val="1"/>
      <w:numFmt w:val="bullet"/>
      <w:lvlText w:val="○"/>
      <w:lvlJc w:val="left"/>
      <w:pPr>
        <w:ind w:left="3600" w:hanging="360"/>
      </w:pPr>
    </w:lvl>
    <w:lvl w:ilvl="5" w:tplc="5D1A0F66">
      <w:start w:val="1"/>
      <w:numFmt w:val="bullet"/>
      <w:lvlText w:val="■"/>
      <w:lvlJc w:val="left"/>
      <w:pPr>
        <w:ind w:left="4320" w:hanging="360"/>
      </w:pPr>
    </w:lvl>
    <w:lvl w:ilvl="6" w:tplc="0EFC19A0">
      <w:start w:val="1"/>
      <w:numFmt w:val="bullet"/>
      <w:lvlText w:val="●"/>
      <w:lvlJc w:val="left"/>
      <w:pPr>
        <w:ind w:left="5040" w:hanging="360"/>
      </w:pPr>
    </w:lvl>
    <w:lvl w:ilvl="7" w:tplc="5F5CC9C8">
      <w:start w:val="1"/>
      <w:numFmt w:val="bullet"/>
      <w:lvlText w:val="●"/>
      <w:lvlJc w:val="left"/>
      <w:pPr>
        <w:ind w:left="5760" w:hanging="360"/>
      </w:pPr>
    </w:lvl>
    <w:lvl w:ilvl="8" w:tplc="8E503DF6">
      <w:start w:val="1"/>
      <w:numFmt w:val="bullet"/>
      <w:lvlText w:val="●"/>
      <w:lvlJc w:val="left"/>
      <w:pPr>
        <w:ind w:left="6480" w:hanging="360"/>
      </w:pPr>
    </w:lvl>
  </w:abstractNum>
  <w:abstractNum w:abstractNumId="1" w15:restartNumberingAfterBreak="0">
    <w:nsid w:val="651178A3"/>
    <w:multiLevelType w:val="hybridMultilevel"/>
    <w:tmpl w:val="A0C4F7A4"/>
    <w:lvl w:ilvl="0" w:tplc="19309712">
      <w:start w:val="1"/>
      <w:numFmt w:val="bullet"/>
      <w:lvlText w:val="▪"/>
      <w:lvlJc w:val="left"/>
      <w:pPr>
        <w:ind w:left="540" w:hanging="280"/>
      </w:pPr>
      <w:rPr>
        <w:color w:val="C0703C"/>
      </w:rPr>
    </w:lvl>
    <w:lvl w:ilvl="1" w:tplc="F912F1C0">
      <w:numFmt w:val="decimal"/>
      <w:lvlText w:val=""/>
      <w:lvlJc w:val="left"/>
    </w:lvl>
    <w:lvl w:ilvl="2" w:tplc="14C8AFD4">
      <w:numFmt w:val="decimal"/>
      <w:lvlText w:val=""/>
      <w:lvlJc w:val="left"/>
    </w:lvl>
    <w:lvl w:ilvl="3" w:tplc="E9306944">
      <w:numFmt w:val="decimal"/>
      <w:lvlText w:val=""/>
      <w:lvlJc w:val="left"/>
    </w:lvl>
    <w:lvl w:ilvl="4" w:tplc="D68EB5E6">
      <w:numFmt w:val="decimal"/>
      <w:lvlText w:val=""/>
      <w:lvlJc w:val="left"/>
    </w:lvl>
    <w:lvl w:ilvl="5" w:tplc="E4D20F34">
      <w:numFmt w:val="decimal"/>
      <w:lvlText w:val=""/>
      <w:lvlJc w:val="left"/>
    </w:lvl>
    <w:lvl w:ilvl="6" w:tplc="88662F40">
      <w:numFmt w:val="decimal"/>
      <w:lvlText w:val=""/>
      <w:lvlJc w:val="left"/>
    </w:lvl>
    <w:lvl w:ilvl="7" w:tplc="1562B1AA">
      <w:numFmt w:val="decimal"/>
      <w:lvlText w:val=""/>
      <w:lvlJc w:val="left"/>
    </w:lvl>
    <w:lvl w:ilvl="8" w:tplc="63AC1454">
      <w:numFmt w:val="decimal"/>
      <w:lvlText w:val=""/>
      <w:lvlJc w:val="left"/>
    </w:lvl>
  </w:abstractNum>
  <w:num w:numId="1" w16cid:durableId="1170827042">
    <w:abstractNumId w:val="0"/>
    <w:lvlOverride w:ilvl="0">
      <w:startOverride w:val="1"/>
    </w:lvlOverride>
  </w:num>
  <w:num w:numId="2" w16cid:durableId="15082551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23"/>
    <w:rsid w:val="00096523"/>
    <w:rsid w:val="001076AF"/>
    <w:rsid w:val="001967EA"/>
    <w:rsid w:val="006E1104"/>
    <w:rsid w:val="00986F21"/>
    <w:rsid w:val="00BA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9583C"/>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4</cp:revision>
  <dcterms:created xsi:type="dcterms:W3CDTF">2026-06-13T12:33:00Z</dcterms:created>
  <dcterms:modified xsi:type="dcterms:W3CDTF">2026-06-14T09:06:00Z</dcterms:modified>
</cp:coreProperties>
</file>